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C6EC" w14:textId="7B7789AB" w:rsidR="00D86F5F" w:rsidRPr="000333CF" w:rsidRDefault="007D5369" w:rsidP="001F6011">
      <w:pPr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28"/>
        </w:rPr>
      </w:pPr>
      <w:r w:rsidRPr="000333CF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28"/>
        </w:rPr>
        <w:t>Customer Information</w:t>
      </w:r>
      <w:r w:rsidR="001F6011" w:rsidRPr="000333CF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28"/>
        </w:rPr>
        <w:t xml:space="preserve"> </w:t>
      </w:r>
      <w:r w:rsidR="00B3365A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28"/>
        </w:rPr>
        <w:t>o</w:t>
      </w:r>
      <w:r w:rsidR="00D86F5F" w:rsidRPr="000333CF">
        <w:rPr>
          <w:rFonts w:ascii="Times New Roman" w:hAnsi="Times New Roman" w:cs="Times New Roman"/>
          <w:b/>
          <w:bCs/>
          <w:color w:val="1F4E79" w:themeColor="accent5" w:themeShade="80"/>
          <w:sz w:val="32"/>
          <w:szCs w:val="28"/>
        </w:rPr>
        <w:t>f Calibration Test</w:t>
      </w:r>
    </w:p>
    <w:p w14:paraId="6502B44A" w14:textId="5926D8F4" w:rsidR="007D5369" w:rsidRPr="000333CF" w:rsidRDefault="007D5369">
      <w:pPr>
        <w:rPr>
          <w:rFonts w:ascii="Times New Roman" w:hAnsi="Times New Roman" w:cs="Times New Roman"/>
        </w:rPr>
      </w:pPr>
    </w:p>
    <w:tbl>
      <w:tblPr>
        <w:tblStyle w:val="6-5"/>
        <w:tblW w:w="9776" w:type="dxa"/>
        <w:tblLook w:val="04A0" w:firstRow="1" w:lastRow="0" w:firstColumn="1" w:lastColumn="0" w:noHBand="0" w:noVBand="1"/>
      </w:tblPr>
      <w:tblGrid>
        <w:gridCol w:w="3114"/>
        <w:gridCol w:w="3331"/>
        <w:gridCol w:w="3331"/>
      </w:tblGrid>
      <w:tr w:rsidR="0005076C" w:rsidRPr="000333CF" w14:paraId="67C0EC40" w14:textId="77777777" w:rsidTr="00011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bottom w:val="single" w:sz="12" w:space="0" w:color="5B9BD5" w:themeColor="accent5"/>
            </w:tcBorders>
          </w:tcPr>
          <w:p w14:paraId="3E1E339C" w14:textId="49D27DDA" w:rsidR="0005076C" w:rsidRPr="000333CF" w:rsidRDefault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</w:rPr>
              <w:t>Equipment Information</w:t>
            </w:r>
          </w:p>
        </w:tc>
      </w:tr>
      <w:tr w:rsidR="00BE6912" w:rsidRPr="000333CF" w14:paraId="11D2C5AE" w14:textId="1C4E0CD7" w:rsidTr="00EF4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12" w:space="0" w:color="5B9BD5" w:themeColor="accent5"/>
              <w:right w:val="single" w:sz="12" w:space="0" w:color="5B9BD5" w:themeColor="accent5"/>
            </w:tcBorders>
          </w:tcPr>
          <w:p w14:paraId="6F34333B" w14:textId="30440665" w:rsidR="00BE6912" w:rsidRPr="000333CF" w:rsidRDefault="00BE6912" w:rsidP="00A244C1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  <w:b w:val="0"/>
                <w:bCs w:val="0"/>
              </w:rPr>
              <w:t>Equipment type</w:t>
            </w:r>
          </w:p>
        </w:tc>
        <w:sdt>
          <w:sdtPr>
            <w:rPr>
              <w:rFonts w:ascii="Times New Roman" w:hAnsi="Times New Roman" w:cs="Times New Roman"/>
            </w:rPr>
            <w:id w:val="1066229862"/>
            <w:placeholder>
              <w:docPart w:val="0223BDA707384731B5D6E82F2CA0BCF4"/>
            </w:placeholder>
            <w:showingPlcHdr/>
            <w:dropDownList>
              <w:listItem w:value="選擇一個項目。"/>
              <w:listItem w:displayText="Power Supply" w:value="Power Supply"/>
              <w:listItem w:displayText="Digital Multimeter" w:value="Digital Multimeter"/>
              <w:listItem w:displayText="Electrical Load" w:value="Electrical Load"/>
              <w:listItem w:displayText="C2" w:value="C2"/>
              <w:listItem w:displayText="Others" w:value="Others"/>
            </w:dropDownList>
          </w:sdtPr>
          <w:sdtEndPr/>
          <w:sdtContent>
            <w:tc>
              <w:tcPr>
                <w:tcW w:w="3331" w:type="dxa"/>
                <w:tcBorders>
                  <w:top w:val="single" w:sz="12" w:space="0" w:color="5B9BD5" w:themeColor="accent5"/>
                  <w:left w:val="single" w:sz="12" w:space="0" w:color="5B9BD5" w:themeColor="accent5"/>
                </w:tcBorders>
                <w:shd w:val="clear" w:color="auto" w:fill="FFFFFF" w:themeFill="background1"/>
              </w:tcPr>
              <w:p w14:paraId="409E526C" w14:textId="09348491" w:rsidR="00BE6912" w:rsidRPr="000333CF" w:rsidRDefault="00BE6912" w:rsidP="004E2A0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962D14">
                  <w:rPr>
                    <w:rStyle w:val="a9"/>
                    <w:rFonts w:hint="eastAsia"/>
                  </w:rPr>
                  <w:t>選擇一個項目。</w:t>
                </w:r>
              </w:p>
            </w:tc>
          </w:sdtContent>
        </w:sdt>
        <w:tc>
          <w:tcPr>
            <w:tcW w:w="3331" w:type="dxa"/>
            <w:tcBorders>
              <w:top w:val="single" w:sz="12" w:space="0" w:color="5B9BD5" w:themeColor="accent5"/>
              <w:left w:val="single" w:sz="12" w:space="0" w:color="5B9BD5" w:themeColor="accent5"/>
            </w:tcBorders>
            <w:shd w:val="clear" w:color="auto" w:fill="FFFFFF" w:themeFill="background1"/>
          </w:tcPr>
          <w:p w14:paraId="794F4C13" w14:textId="7B599169" w:rsidR="00BE6912" w:rsidRPr="000333CF" w:rsidRDefault="00BE6912" w:rsidP="004E2A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Others</w:t>
            </w:r>
            <w:r w:rsidR="0086234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</w:t>
            </w:r>
            <w:r w:rsidR="0086234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__)</w:t>
            </w:r>
          </w:p>
        </w:tc>
      </w:tr>
      <w:tr w:rsidR="0005076C" w:rsidRPr="000333CF" w14:paraId="58A75CFC" w14:textId="77777777" w:rsidTr="0018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</w:tcPr>
          <w:p w14:paraId="5DF65BBB" w14:textId="6ABB27B7" w:rsidR="0005076C" w:rsidRPr="000333CF" w:rsidRDefault="0005076C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  <w:b w:val="0"/>
                <w:bCs w:val="0"/>
              </w:rPr>
              <w:t>Model name</w:t>
            </w:r>
          </w:p>
        </w:tc>
        <w:tc>
          <w:tcPr>
            <w:tcW w:w="6662" w:type="dxa"/>
            <w:gridSpan w:val="2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4F2A05A0" w14:textId="2C29D52E" w:rsidR="0005076C" w:rsidRPr="000333CF" w:rsidRDefault="0005076C" w:rsidP="0005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076C" w:rsidRPr="000333CF" w14:paraId="718328B0" w14:textId="77777777" w:rsidTr="0018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12" w:space="0" w:color="5B9BD5" w:themeColor="accent5"/>
            </w:tcBorders>
          </w:tcPr>
          <w:p w14:paraId="27A72350" w14:textId="6D16AC22" w:rsidR="0005076C" w:rsidRPr="000333CF" w:rsidRDefault="0005076C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  <w:b w:val="0"/>
                <w:bCs w:val="0"/>
              </w:rPr>
              <w:t>Serial number</w:t>
            </w:r>
          </w:p>
        </w:tc>
        <w:tc>
          <w:tcPr>
            <w:tcW w:w="6662" w:type="dxa"/>
            <w:gridSpan w:val="2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52027FE4" w14:textId="099C08A8" w:rsidR="0005076C" w:rsidRPr="000333CF" w:rsidRDefault="0005076C" w:rsidP="00050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076C" w:rsidRPr="000333CF" w14:paraId="147FA0D0" w14:textId="77777777" w:rsidTr="001F6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bottom w:val="single" w:sz="12" w:space="0" w:color="5B9BD5" w:themeColor="accent5"/>
            </w:tcBorders>
          </w:tcPr>
          <w:p w14:paraId="5846BF79" w14:textId="38CDCBED" w:rsidR="0005076C" w:rsidRPr="000333CF" w:rsidRDefault="0005076C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</w:rPr>
              <w:t>Customer Information</w:t>
            </w:r>
          </w:p>
        </w:tc>
      </w:tr>
      <w:tr w:rsidR="0005076C" w:rsidRPr="000333CF" w14:paraId="271F5F76" w14:textId="77777777" w:rsidTr="0018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12" w:space="0" w:color="5B9BD5" w:themeColor="accent5"/>
              <w:right w:val="single" w:sz="12" w:space="0" w:color="5B9BD5" w:themeColor="accent5"/>
            </w:tcBorders>
          </w:tcPr>
          <w:p w14:paraId="7F4919EF" w14:textId="13C909E7" w:rsidR="0005076C" w:rsidRPr="000333CF" w:rsidRDefault="0005076C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  <w:b w:val="0"/>
                <w:bCs w:val="0"/>
              </w:rPr>
              <w:t>Company</w:t>
            </w:r>
          </w:p>
        </w:tc>
        <w:tc>
          <w:tcPr>
            <w:tcW w:w="6662" w:type="dxa"/>
            <w:gridSpan w:val="2"/>
            <w:tcBorders>
              <w:top w:val="single" w:sz="12" w:space="0" w:color="5B9BD5" w:themeColor="accent5"/>
              <w:left w:val="single" w:sz="12" w:space="0" w:color="5B9BD5" w:themeColor="accent5"/>
            </w:tcBorders>
            <w:shd w:val="clear" w:color="auto" w:fill="FFFFFF" w:themeFill="background1"/>
          </w:tcPr>
          <w:p w14:paraId="3274E5E1" w14:textId="5D5F8060" w:rsidR="0005076C" w:rsidRPr="000333CF" w:rsidRDefault="0005076C" w:rsidP="00050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076C" w:rsidRPr="000333CF" w14:paraId="7C08B144" w14:textId="77777777" w:rsidTr="0018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</w:tcPr>
          <w:p w14:paraId="799DFB38" w14:textId="46201ACE" w:rsidR="0005076C" w:rsidRPr="000333CF" w:rsidRDefault="0005076C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  <w:b w:val="0"/>
                <w:bCs w:val="0"/>
              </w:rPr>
              <w:t>Address</w:t>
            </w:r>
          </w:p>
        </w:tc>
        <w:tc>
          <w:tcPr>
            <w:tcW w:w="6662" w:type="dxa"/>
            <w:gridSpan w:val="2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3CBB8CE1" w14:textId="44F58CC1" w:rsidR="0005076C" w:rsidRPr="000333CF" w:rsidRDefault="0005076C" w:rsidP="0005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076C" w:rsidRPr="000333CF" w14:paraId="3ECBC54A" w14:textId="77777777" w:rsidTr="00185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12" w:space="0" w:color="5B9BD5" w:themeColor="accent5"/>
            </w:tcBorders>
          </w:tcPr>
          <w:p w14:paraId="74856F12" w14:textId="78BCF435" w:rsidR="0005076C" w:rsidRPr="000333CF" w:rsidRDefault="0005076C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  <w:b w:val="0"/>
                <w:bCs w:val="0"/>
              </w:rPr>
              <w:t>Applicant name</w:t>
            </w:r>
          </w:p>
        </w:tc>
        <w:tc>
          <w:tcPr>
            <w:tcW w:w="6662" w:type="dxa"/>
            <w:gridSpan w:val="2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3E02EF90" w14:textId="49EF34B0" w:rsidR="0005076C" w:rsidRPr="000333CF" w:rsidRDefault="0005076C" w:rsidP="00050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5076C" w:rsidRPr="000333CF" w14:paraId="3FAB3933" w14:textId="77777777" w:rsidTr="0018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</w:tcPr>
          <w:p w14:paraId="48B47EAA" w14:textId="74DF288F" w:rsidR="0005076C" w:rsidRPr="000333CF" w:rsidRDefault="0005076C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0333CF">
              <w:rPr>
                <w:rFonts w:ascii="Times New Roman" w:hAnsi="Times New Roman" w:cs="Times New Roman"/>
                <w:b w:val="0"/>
                <w:bCs w:val="0"/>
              </w:rPr>
              <w:t>Email</w:t>
            </w:r>
          </w:p>
        </w:tc>
        <w:tc>
          <w:tcPr>
            <w:tcW w:w="6662" w:type="dxa"/>
            <w:gridSpan w:val="2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4F6C2B47" w14:textId="5D274032" w:rsidR="0005076C" w:rsidRPr="000333CF" w:rsidRDefault="0005076C" w:rsidP="0005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11ECA" w:rsidRPr="000333CF" w14:paraId="22889F12" w14:textId="77777777" w:rsidTr="00011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bottom w:val="single" w:sz="12" w:space="0" w:color="5B9BD5" w:themeColor="accent5"/>
            </w:tcBorders>
            <w:shd w:val="clear" w:color="auto" w:fill="FFFFFF" w:themeFill="background1"/>
          </w:tcPr>
          <w:p w14:paraId="2E342BFF" w14:textId="22003F04" w:rsidR="00011ECA" w:rsidRPr="000333CF" w:rsidRDefault="0077270E" w:rsidP="000507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ext Cal</w:t>
            </w:r>
            <w:r w:rsidR="004F04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due date</w:t>
            </w:r>
          </w:p>
        </w:tc>
      </w:tr>
      <w:tr w:rsidR="00011ECA" w:rsidRPr="000333CF" w14:paraId="62C19838" w14:textId="77777777" w:rsidTr="00185B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single" w:sz="12" w:space="0" w:color="5B9BD5" w:themeColor="accent5"/>
              <w:right w:val="single" w:sz="12" w:space="0" w:color="5B9BD5" w:themeColor="accent5"/>
            </w:tcBorders>
            <w:shd w:val="clear" w:color="auto" w:fill="DEEAF6" w:themeFill="accent5" w:themeFillTint="33"/>
          </w:tcPr>
          <w:p w14:paraId="53355CBA" w14:textId="6FA23380" w:rsidR="00011ECA" w:rsidRPr="0077270E" w:rsidRDefault="0077270E" w:rsidP="0005076C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77270E">
              <w:rPr>
                <w:rFonts w:ascii="Times New Roman" w:hAnsi="Times New Roman" w:cs="Times New Roman" w:hint="eastAsia"/>
                <w:b w:val="0"/>
                <w:bCs w:val="0"/>
              </w:rPr>
              <w:t>W</w:t>
            </w:r>
            <w:r w:rsidRPr="0077270E">
              <w:rPr>
                <w:rFonts w:ascii="Times New Roman" w:hAnsi="Times New Roman" w:cs="Times New Roman"/>
                <w:b w:val="0"/>
                <w:bCs w:val="0"/>
              </w:rPr>
              <w:t>ould you like to mark the Cal. Due date on the report?</w:t>
            </w:r>
          </w:p>
        </w:tc>
        <w:tc>
          <w:tcPr>
            <w:tcW w:w="6662" w:type="dxa"/>
            <w:gridSpan w:val="2"/>
            <w:tcBorders>
              <w:top w:val="single" w:sz="12" w:space="0" w:color="5B9BD5" w:themeColor="accent5"/>
              <w:left w:val="single" w:sz="12" w:space="0" w:color="5B9BD5" w:themeColor="accent5"/>
            </w:tcBorders>
            <w:shd w:val="clear" w:color="auto" w:fill="FFFFFF" w:themeFill="background1"/>
          </w:tcPr>
          <w:p w14:paraId="4133293B" w14:textId="0AC3BCC1" w:rsidR="00011ECA" w:rsidRPr="000333CF" w:rsidRDefault="00011ECA" w:rsidP="0005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es / No</w:t>
            </w:r>
          </w:p>
        </w:tc>
      </w:tr>
      <w:tr w:rsidR="000370BD" w:rsidRPr="000333CF" w14:paraId="25DD556B" w14:textId="77777777" w:rsidTr="00870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3"/>
            <w:tcBorders>
              <w:bottom w:val="single" w:sz="12" w:space="0" w:color="5B9BD5" w:themeColor="accent5"/>
            </w:tcBorders>
            <w:shd w:val="clear" w:color="auto" w:fill="FFFFFF" w:themeFill="background1"/>
          </w:tcPr>
          <w:p w14:paraId="40A21A72" w14:textId="2225FA13" w:rsidR="000370BD" w:rsidRPr="000333CF" w:rsidRDefault="000370BD" w:rsidP="00870A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86234B">
              <w:rPr>
                <w:rFonts w:ascii="Times New Roman" w:hAnsi="Times New Roman" w:cs="Times New Roman"/>
              </w:rPr>
              <w:t>oW</w:t>
            </w:r>
          </w:p>
        </w:tc>
      </w:tr>
      <w:tr w:rsidR="00065D9D" w:rsidRPr="000333CF" w14:paraId="7BEF7CF6" w14:textId="77777777" w:rsidTr="00477370">
        <w:sdt>
          <w:sdtPr>
            <w:rPr>
              <w:rFonts w:ascii="Times New Roman" w:hAnsi="Times New Roman" w:cs="Times New Roman"/>
            </w:rPr>
            <w:id w:val="2010947589"/>
            <w:placeholder>
              <w:docPart w:val="DefaultPlaceholder_-1854013438"/>
            </w:placeholder>
            <w:showingPlcHdr/>
            <w:dropDownList>
              <w:listItem w:value="選擇一個項目。"/>
              <w:listItem w:displayText="Standard Calibration (TAF Report)" w:value="Standard Calibration (TAF Report)"/>
              <w:listItem w:displayText="C2 Calibration (Non-TAF Report)" w:value="C2 Calibration (Non-TAF Report)"/>
              <w:listItem w:displayText="Others (Non-TAF Report)" w:value="Others (Non-TAF Report)"/>
              <w:listItem w:displayText="Standard Calibration+Others (Non-TAF Report)" w:value="Standard Calibration+Others (Non-TAF Report)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776" w:type="dxa"/>
                <w:gridSpan w:val="3"/>
                <w:tcBorders>
                  <w:top w:val="single" w:sz="12" w:space="0" w:color="5B9BD5" w:themeColor="accent5"/>
                </w:tcBorders>
                <w:shd w:val="clear" w:color="auto" w:fill="DEEAF6" w:themeFill="accent5" w:themeFillTint="33"/>
              </w:tcPr>
              <w:p w14:paraId="196CBF31" w14:textId="0BA48EBF" w:rsidR="00065D9D" w:rsidRPr="000333CF" w:rsidRDefault="00B34501" w:rsidP="00870A6D">
                <w:pPr>
                  <w:rPr>
                    <w:rFonts w:ascii="Times New Roman" w:hAnsi="Times New Roman" w:cs="Times New Roman"/>
                  </w:rPr>
                </w:pPr>
                <w:r w:rsidRPr="00962D14">
                  <w:rPr>
                    <w:rStyle w:val="a9"/>
                    <w:rFonts w:hint="eastAsia"/>
                  </w:rPr>
                  <w:t>選擇一個項目。</w:t>
                </w:r>
              </w:p>
            </w:tc>
          </w:sdtContent>
        </w:sdt>
      </w:tr>
    </w:tbl>
    <w:p w14:paraId="1FD37174" w14:textId="73D4F1F9" w:rsidR="007D5369" w:rsidRPr="000333CF" w:rsidRDefault="007D5369">
      <w:pPr>
        <w:rPr>
          <w:rFonts w:ascii="Times New Roman" w:hAnsi="Times New Roman" w:cs="Times New Roman"/>
        </w:rPr>
      </w:pPr>
    </w:p>
    <w:tbl>
      <w:tblPr>
        <w:tblStyle w:val="6-5"/>
        <w:tblW w:w="9792" w:type="dxa"/>
        <w:tblLook w:val="04A0" w:firstRow="1" w:lastRow="0" w:firstColumn="1" w:lastColumn="0" w:noHBand="0" w:noVBand="1"/>
      </w:tblPr>
      <w:tblGrid>
        <w:gridCol w:w="1637"/>
        <w:gridCol w:w="3603"/>
        <w:gridCol w:w="2268"/>
        <w:gridCol w:w="2284"/>
      </w:tblGrid>
      <w:tr w:rsidR="000D5F24" w:rsidRPr="000333CF" w14:paraId="626806BC" w14:textId="77777777" w:rsidTr="000D5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bottom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4AEE1D10" w14:textId="77E5A7D9" w:rsidR="000D5F24" w:rsidRPr="00065D9D" w:rsidRDefault="000D5F24" w:rsidP="001F6011">
            <w:pPr>
              <w:widowControl/>
              <w:rPr>
                <w:rFonts w:ascii="Times New Roman" w:eastAsia="新細明體" w:hAnsi="Times New Roman" w:cs="Times New Roman"/>
                <w:b w:val="0"/>
                <w:bCs w:val="0"/>
                <w:kern w:val="0"/>
                <w:szCs w:val="24"/>
              </w:rPr>
            </w:pPr>
          </w:p>
        </w:tc>
        <w:tc>
          <w:tcPr>
            <w:tcW w:w="3603" w:type="dxa"/>
            <w:tcBorders>
              <w:bottom w:val="single" w:sz="12" w:space="0" w:color="5B9BD5" w:themeColor="accent5"/>
            </w:tcBorders>
            <w:shd w:val="clear" w:color="auto" w:fill="FFFFFF" w:themeFill="background1"/>
          </w:tcPr>
          <w:p w14:paraId="2BDDBD0A" w14:textId="378853A8" w:rsidR="000D5F24" w:rsidRPr="00262F22" w:rsidRDefault="000D5F24" w:rsidP="001F6011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b w:val="0"/>
                <w:bCs w:val="0"/>
                <w:kern w:val="0"/>
                <w:sz w:val="22"/>
              </w:rPr>
            </w:pPr>
            <w:r w:rsidRPr="00262F22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S</w:t>
            </w:r>
            <w:r w:rsidRPr="00262F22">
              <w:rPr>
                <w:rFonts w:ascii="Times New Roman" w:eastAsia="新細明體" w:hAnsi="Times New Roman" w:cs="Times New Roman"/>
                <w:kern w:val="0"/>
                <w:sz w:val="22"/>
              </w:rPr>
              <w:t>tandard Calibration (TAF Report)</w:t>
            </w:r>
          </w:p>
        </w:tc>
        <w:tc>
          <w:tcPr>
            <w:tcW w:w="2268" w:type="dxa"/>
            <w:tcBorders>
              <w:bottom w:val="single" w:sz="12" w:space="0" w:color="5B9BD5" w:themeColor="accent5"/>
            </w:tcBorders>
            <w:shd w:val="clear" w:color="auto" w:fill="FFFFFF" w:themeFill="background1"/>
          </w:tcPr>
          <w:p w14:paraId="77F36BDB" w14:textId="1C851533" w:rsidR="000D5F24" w:rsidRPr="00262F22" w:rsidRDefault="000D5F24" w:rsidP="001F6011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 w:hint="eastAsia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R</w:t>
            </w:r>
            <w:r>
              <w:rPr>
                <w:rFonts w:ascii="Times New Roman" w:eastAsia="新細明體" w:hAnsi="Times New Roman" w:cs="Times New Roman"/>
                <w:kern w:val="0"/>
                <w:sz w:val="22"/>
              </w:rPr>
              <w:t>ange</w:t>
            </w:r>
          </w:p>
        </w:tc>
        <w:tc>
          <w:tcPr>
            <w:tcW w:w="2284" w:type="dxa"/>
            <w:tcBorders>
              <w:bottom w:val="single" w:sz="12" w:space="0" w:color="5B9BD5" w:themeColor="accent5"/>
            </w:tcBorders>
            <w:shd w:val="clear" w:color="auto" w:fill="FFFFFF" w:themeFill="background1"/>
          </w:tcPr>
          <w:p w14:paraId="0545D0CD" w14:textId="509ED237" w:rsidR="000D5F24" w:rsidRPr="00262F22" w:rsidRDefault="000D5F24" w:rsidP="001F6011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kern w:val="0"/>
                <w:sz w:val="22"/>
              </w:rPr>
            </w:pPr>
            <w:r w:rsidRPr="00262F22">
              <w:rPr>
                <w:rFonts w:ascii="Times New Roman" w:eastAsia="新細明體" w:hAnsi="Times New Roman" w:cs="Times New Roman" w:hint="eastAsia"/>
                <w:kern w:val="0"/>
                <w:sz w:val="22"/>
              </w:rPr>
              <w:t>O</w:t>
            </w:r>
            <w:r w:rsidRPr="00262F22">
              <w:rPr>
                <w:rFonts w:ascii="Times New Roman" w:eastAsia="新細明體" w:hAnsi="Times New Roman" w:cs="Times New Roman"/>
                <w:kern w:val="0"/>
                <w:sz w:val="22"/>
              </w:rPr>
              <w:t>thers</w:t>
            </w:r>
          </w:p>
        </w:tc>
      </w:tr>
      <w:tr w:rsidR="000D5F24" w:rsidRPr="000333CF" w14:paraId="67411C8B" w14:textId="77777777" w:rsidTr="000D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top w:val="single" w:sz="12" w:space="0" w:color="5B9BD5" w:themeColor="accent5"/>
              <w:right w:val="single" w:sz="12" w:space="0" w:color="5B9BD5" w:themeColor="accent5"/>
            </w:tcBorders>
            <w:noWrap/>
            <w:hideMark/>
          </w:tcPr>
          <w:p w14:paraId="4BD75853" w14:textId="5A0D90EF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333CF">
              <w:rPr>
                <w:rFonts w:ascii="Times New Roman" w:eastAsia="新細明體" w:hAnsi="Times New Roman" w:cs="Times New Roman"/>
                <w:kern w:val="0"/>
                <w:szCs w:val="24"/>
              </w:rPr>
              <w:t>Direct-Voltage</w:t>
            </w:r>
          </w:p>
        </w:tc>
        <w:tc>
          <w:tcPr>
            <w:tcW w:w="3603" w:type="dxa"/>
            <w:tcBorders>
              <w:top w:val="single" w:sz="12" w:space="0" w:color="5B9BD5" w:themeColor="accent5"/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6CC9A2C5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100mV</w:t>
            </w:r>
          </w:p>
        </w:tc>
        <w:tc>
          <w:tcPr>
            <w:tcW w:w="2268" w:type="dxa"/>
            <w:tcBorders>
              <w:top w:val="single" w:sz="12" w:space="0" w:color="5B9BD5" w:themeColor="accent5"/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01ADD21C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top w:val="single" w:sz="12" w:space="0" w:color="5B9BD5" w:themeColor="accent5"/>
              <w:left w:val="single" w:sz="12" w:space="0" w:color="5B9BD5" w:themeColor="accent5"/>
            </w:tcBorders>
            <w:shd w:val="clear" w:color="auto" w:fill="FFFFFF" w:themeFill="background1"/>
          </w:tcPr>
          <w:p w14:paraId="1F6455ED" w14:textId="507DB5A1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099B2939" w14:textId="77777777" w:rsidTr="000D5F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  <w:noWrap/>
            <w:hideMark/>
          </w:tcPr>
          <w:p w14:paraId="47F0EA38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5147C350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1V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45D36497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00564B80" w14:textId="04622FE0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0AF831FC" w14:textId="77777777" w:rsidTr="000D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noWrap/>
            <w:hideMark/>
          </w:tcPr>
          <w:p w14:paraId="20891A45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34CA7F4F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10V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3C7AE6BC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46C19183" w14:textId="59C6D8E0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02EB1CA0" w14:textId="77777777" w:rsidTr="000D5F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  <w:noWrap/>
            <w:hideMark/>
          </w:tcPr>
          <w:p w14:paraId="6EA2552E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5CCA7C85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100V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6406FEEB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64AAAE3C" w14:textId="51F2A093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7C639756" w14:textId="77777777" w:rsidTr="000D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noWrap/>
            <w:hideMark/>
          </w:tcPr>
          <w:p w14:paraId="10B5DE06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5840097A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1000V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53FA79F1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2C1352FE" w14:textId="7B6E5D33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064ADA0D" w14:textId="77777777" w:rsidTr="000D5F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  <w:noWrap/>
            <w:hideMark/>
          </w:tcPr>
          <w:p w14:paraId="13B1BFDF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014184BB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100mV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64D7EF9E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251A8AC8" w14:textId="4B24FBAD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61F45854" w14:textId="77777777" w:rsidTr="000D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noWrap/>
            <w:hideMark/>
          </w:tcPr>
          <w:p w14:paraId="44EB3042" w14:textId="2CD06956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0333CF">
              <w:rPr>
                <w:rFonts w:ascii="Times New Roman" w:eastAsia="新細明體" w:hAnsi="Times New Roman" w:cs="Times New Roman"/>
                <w:kern w:val="0"/>
                <w:szCs w:val="24"/>
              </w:rPr>
              <w:t>Direct-Current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5930ACD9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100</w:t>
            </w:r>
            <w:r w:rsidRPr="008A359C">
              <w:rPr>
                <w:rFonts w:ascii="Times New Roman" w:hAnsi="Times New Roman" w:cs="Times New Roman"/>
                <w:color w:val="0070C0"/>
              </w:rPr>
              <w:t>μ</w:t>
            </w: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A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4DCFE2EB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0DA7304B" w14:textId="4B105D16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1E9B9095" w14:textId="77777777" w:rsidTr="000D5F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  <w:noWrap/>
            <w:hideMark/>
          </w:tcPr>
          <w:p w14:paraId="75ED795C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16EA84AE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1mA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4D998E7F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3255BF60" w14:textId="3B41279D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219C0938" w14:textId="77777777" w:rsidTr="000D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noWrap/>
            <w:hideMark/>
          </w:tcPr>
          <w:p w14:paraId="51065B47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79F9764E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10mA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6F6839EB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7BE880A4" w14:textId="16FC7D86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270A85D9" w14:textId="77777777" w:rsidTr="000D5F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  <w:noWrap/>
            <w:hideMark/>
          </w:tcPr>
          <w:p w14:paraId="7A1A63B6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6A78C3F0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100mA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15F41291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61702A10" w14:textId="0C82EE13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3802C738" w14:textId="77777777" w:rsidTr="000D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noWrap/>
            <w:hideMark/>
          </w:tcPr>
          <w:p w14:paraId="59BDAE19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281C64F6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1A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6EF4606A" w14:textId="77777777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5CCCCDDF" w14:textId="4F78F8FA" w:rsidR="000D5F24" w:rsidRPr="008A359C" w:rsidRDefault="000D5F24" w:rsidP="001F6011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  <w:tr w:rsidR="000D5F24" w:rsidRPr="000333CF" w14:paraId="617E6A34" w14:textId="77777777" w:rsidTr="000D5F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12" w:space="0" w:color="5B9BD5" w:themeColor="accent5"/>
            </w:tcBorders>
            <w:shd w:val="clear" w:color="auto" w:fill="DEEAF6" w:themeFill="accent5" w:themeFillTint="33"/>
            <w:noWrap/>
            <w:hideMark/>
          </w:tcPr>
          <w:p w14:paraId="5DA175B3" w14:textId="77777777" w:rsidR="000D5F24" w:rsidRPr="001F6011" w:rsidRDefault="000D5F24" w:rsidP="001F601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1F601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603" w:type="dxa"/>
            <w:tcBorders>
              <w:left w:val="single" w:sz="12" w:space="0" w:color="5B9BD5" w:themeColor="accent5"/>
            </w:tcBorders>
            <w:shd w:val="clear" w:color="auto" w:fill="FFFFFF" w:themeFill="background1"/>
            <w:noWrap/>
            <w:hideMark/>
          </w:tcPr>
          <w:p w14:paraId="6165BC84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  <w:r w:rsidRPr="008A359C"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  <w:t>10A</w:t>
            </w:r>
          </w:p>
        </w:tc>
        <w:tc>
          <w:tcPr>
            <w:tcW w:w="2268" w:type="dxa"/>
            <w:tcBorders>
              <w:left w:val="single" w:sz="12" w:space="0" w:color="5B9BD5" w:themeColor="accent5"/>
              <w:right w:val="single" w:sz="12" w:space="0" w:color="5B9BD5" w:themeColor="accent5"/>
            </w:tcBorders>
            <w:shd w:val="clear" w:color="auto" w:fill="FFFFFF" w:themeFill="background1"/>
          </w:tcPr>
          <w:p w14:paraId="65D4FE97" w14:textId="77777777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  <w:tc>
          <w:tcPr>
            <w:tcW w:w="2284" w:type="dxa"/>
            <w:tcBorders>
              <w:left w:val="single" w:sz="12" w:space="0" w:color="5B9BD5" w:themeColor="accent5"/>
            </w:tcBorders>
            <w:shd w:val="clear" w:color="auto" w:fill="FFFFFF" w:themeFill="background1"/>
          </w:tcPr>
          <w:p w14:paraId="162D4360" w14:textId="3023BB4B" w:rsidR="000D5F24" w:rsidRPr="008A359C" w:rsidRDefault="000D5F24" w:rsidP="001F6011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70C0"/>
                <w:kern w:val="0"/>
                <w:szCs w:val="24"/>
              </w:rPr>
            </w:pPr>
          </w:p>
        </w:tc>
      </w:tr>
    </w:tbl>
    <w:p w14:paraId="5D7C5950" w14:textId="52F677A8" w:rsidR="00A244C1" w:rsidRDefault="00A244C1">
      <w:pPr>
        <w:rPr>
          <w:rFonts w:ascii="Times New Roman" w:hAnsi="Times New Roman" w:cs="Times New Roman"/>
        </w:rPr>
      </w:pPr>
    </w:p>
    <w:p w14:paraId="545957AC" w14:textId="126C9F23" w:rsidR="00BF56C1" w:rsidRPr="00B3365A" w:rsidRDefault="00B3365A" w:rsidP="00B3365A">
      <w:pPr>
        <w:rPr>
          <w:rFonts w:ascii="Times New Roman" w:hAnsi="Times New Roman" w:cs="Times New Roman"/>
          <w:color w:val="FF0000"/>
        </w:rPr>
      </w:pPr>
      <w:r w:rsidRPr="00B3365A">
        <w:rPr>
          <w:rFonts w:ascii="Times New Roman" w:hAnsi="Times New Roman" w:cs="Times New Roman" w:hint="eastAsia"/>
          <w:color w:val="FF0000"/>
        </w:rPr>
        <w:t>＊</w:t>
      </w:r>
      <w:r w:rsidR="00212746" w:rsidRPr="00212746">
        <w:rPr>
          <w:rFonts w:ascii="Times New Roman" w:hAnsi="Times New Roman" w:cs="Times New Roman"/>
          <w:color w:val="FF0000"/>
        </w:rPr>
        <w:t>GRL will keep customer information and test result confidential, except for agreeing by the customer to share the information. Signing NDA is feasible if you have special requir</w:t>
      </w:r>
      <w:r w:rsidR="00747D46">
        <w:rPr>
          <w:rFonts w:ascii="Times New Roman" w:hAnsi="Times New Roman" w:cs="Times New Roman"/>
          <w:color w:val="FF0000"/>
        </w:rPr>
        <w:t>e</w:t>
      </w:r>
      <w:r w:rsidR="00212746" w:rsidRPr="00212746">
        <w:rPr>
          <w:rFonts w:ascii="Times New Roman" w:hAnsi="Times New Roman" w:cs="Times New Roman"/>
          <w:color w:val="FF0000"/>
        </w:rPr>
        <w:t>ments.</w:t>
      </w:r>
    </w:p>
    <w:sectPr w:rsidR="00BF56C1" w:rsidRPr="00B3365A" w:rsidSect="00065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F699" w14:textId="77777777" w:rsidR="004C1C7B" w:rsidRDefault="004C1C7B" w:rsidP="001F6011">
      <w:r>
        <w:separator/>
      </w:r>
    </w:p>
  </w:endnote>
  <w:endnote w:type="continuationSeparator" w:id="0">
    <w:p w14:paraId="1A7439D0" w14:textId="77777777" w:rsidR="004C1C7B" w:rsidRDefault="004C1C7B" w:rsidP="001F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8BA0" w14:textId="77777777" w:rsidR="00F336AD" w:rsidRDefault="00F336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9DF6" w14:textId="71554957" w:rsidR="00673B9F" w:rsidRPr="00673B9F" w:rsidRDefault="00304B70" w:rsidP="00673B9F">
    <w:pPr>
      <w:pStyle w:val="a6"/>
      <w:jc w:val="right"/>
      <w:rPr>
        <w:rFonts w:ascii="Arial" w:hAnsi="Arial" w:cs="Arial"/>
        <w:color w:val="000000"/>
        <w:shd w:val="clear" w:color="auto" w:fill="FFFFFF"/>
      </w:rPr>
    </w:pPr>
    <w:r>
      <w:rPr>
        <w:rFonts w:ascii="Arial" w:hAnsi="Arial" w:cs="Arial"/>
        <w:color w:val="000000"/>
        <w:shd w:val="clear" w:color="auto" w:fill="FFFFFF"/>
      </w:rPr>
      <w:t xml:space="preserve">   C67-CCI-V0</w:t>
    </w:r>
    <w:r w:rsidR="00673B9F">
      <w:rPr>
        <w:rFonts w:ascii="Arial" w:hAnsi="Arial" w:cs="Arial"/>
        <w:color w:val="000000"/>
        <w:shd w:val="clear" w:color="auto" w:fill="FFFFFF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9DEE" w14:textId="77777777" w:rsidR="00F336AD" w:rsidRDefault="00F336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01B1" w14:textId="77777777" w:rsidR="004C1C7B" w:rsidRDefault="004C1C7B" w:rsidP="001F6011">
      <w:r>
        <w:separator/>
      </w:r>
    </w:p>
  </w:footnote>
  <w:footnote w:type="continuationSeparator" w:id="0">
    <w:p w14:paraId="5F6AEE3C" w14:textId="77777777" w:rsidR="004C1C7B" w:rsidRDefault="004C1C7B" w:rsidP="001F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87B7" w14:textId="77777777" w:rsidR="00F336AD" w:rsidRDefault="00F336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2381" w14:textId="1586B94C" w:rsidR="00065D9D" w:rsidRDefault="00065D9D" w:rsidP="00065D9D">
    <w:pPr>
      <w:pStyle w:val="a4"/>
      <w:jc w:val="center"/>
    </w:pPr>
    <w:r>
      <w:rPr>
        <w:rFonts w:ascii="Times New Roman" w:hAnsi="Times New Roman" w:cs="Times New Roman"/>
        <w:b/>
        <w:bCs/>
        <w:noProof/>
        <w:color w:val="1F4E79" w:themeColor="accent5" w:themeShade="80"/>
        <w:sz w:val="32"/>
        <w:szCs w:val="28"/>
      </w:rPr>
      <w:drawing>
        <wp:inline distT="0" distB="0" distL="0" distR="0" wp14:anchorId="6C7F5FF0" wp14:editId="6D907764">
          <wp:extent cx="2222500" cy="688687"/>
          <wp:effectExtent l="0" t="0" r="0" b="0"/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07" b="30014"/>
                  <a:stretch/>
                </pic:blipFill>
                <pic:spPr bwMode="auto">
                  <a:xfrm>
                    <a:off x="0" y="0"/>
                    <a:ext cx="2239412" cy="693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BF6C" w14:textId="77777777" w:rsidR="00F336AD" w:rsidRDefault="00F336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349F"/>
    <w:multiLevelType w:val="hybridMultilevel"/>
    <w:tmpl w:val="AAC85060"/>
    <w:lvl w:ilvl="0" w:tplc="B26A272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7625D8"/>
    <w:multiLevelType w:val="hybridMultilevel"/>
    <w:tmpl w:val="1422BE5E"/>
    <w:lvl w:ilvl="0" w:tplc="D0C8284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B95014"/>
    <w:multiLevelType w:val="hybridMultilevel"/>
    <w:tmpl w:val="715AE8A6"/>
    <w:lvl w:ilvl="0" w:tplc="4358FD1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24E6732"/>
    <w:multiLevelType w:val="hybridMultilevel"/>
    <w:tmpl w:val="A5BCA316"/>
    <w:lvl w:ilvl="0" w:tplc="8842CB1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13"/>
    <w:rsid w:val="00011ECA"/>
    <w:rsid w:val="00026513"/>
    <w:rsid w:val="000333CF"/>
    <w:rsid w:val="000370BD"/>
    <w:rsid w:val="0005076C"/>
    <w:rsid w:val="00065D9D"/>
    <w:rsid w:val="000D5F24"/>
    <w:rsid w:val="00185B9E"/>
    <w:rsid w:val="001926C2"/>
    <w:rsid w:val="001E206F"/>
    <w:rsid w:val="001F6011"/>
    <w:rsid w:val="00212746"/>
    <w:rsid w:val="00254A48"/>
    <w:rsid w:val="00262F22"/>
    <w:rsid w:val="00304B70"/>
    <w:rsid w:val="00320192"/>
    <w:rsid w:val="0037366B"/>
    <w:rsid w:val="004C1C7B"/>
    <w:rsid w:val="004E2A0C"/>
    <w:rsid w:val="004F0421"/>
    <w:rsid w:val="005A350F"/>
    <w:rsid w:val="00673B9F"/>
    <w:rsid w:val="00687680"/>
    <w:rsid w:val="006B00AF"/>
    <w:rsid w:val="006D109E"/>
    <w:rsid w:val="00711853"/>
    <w:rsid w:val="00711F8D"/>
    <w:rsid w:val="00747D46"/>
    <w:rsid w:val="0077270E"/>
    <w:rsid w:val="00786DB3"/>
    <w:rsid w:val="007D5369"/>
    <w:rsid w:val="0086234B"/>
    <w:rsid w:val="008A359C"/>
    <w:rsid w:val="008B6F20"/>
    <w:rsid w:val="009A689F"/>
    <w:rsid w:val="00A244C1"/>
    <w:rsid w:val="00B3365A"/>
    <w:rsid w:val="00B34501"/>
    <w:rsid w:val="00BC1072"/>
    <w:rsid w:val="00BE6912"/>
    <w:rsid w:val="00BF56C1"/>
    <w:rsid w:val="00CD2F4C"/>
    <w:rsid w:val="00CE7B7A"/>
    <w:rsid w:val="00D86F5F"/>
    <w:rsid w:val="00DA0C79"/>
    <w:rsid w:val="00E60533"/>
    <w:rsid w:val="00F11D0B"/>
    <w:rsid w:val="00F336AD"/>
    <w:rsid w:val="00F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EFE362"/>
  <w15:chartTrackingRefBased/>
  <w15:docId w15:val="{94B9D218-05F9-4DD5-981B-ACB2D247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D86F5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2">
    <w:name w:val="Grid Table 3 Accent 2"/>
    <w:basedOn w:val="a1"/>
    <w:uiPriority w:val="48"/>
    <w:rsid w:val="00D86F5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6">
    <w:name w:val="Grid Table 3 Accent 6"/>
    <w:basedOn w:val="a1"/>
    <w:uiPriority w:val="48"/>
    <w:rsid w:val="00D86F5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2-6">
    <w:name w:val="List Table 2 Accent 6"/>
    <w:basedOn w:val="a1"/>
    <w:uiPriority w:val="47"/>
    <w:rsid w:val="00D86F5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">
    <w:name w:val="Plain Table 2"/>
    <w:basedOn w:val="a1"/>
    <w:uiPriority w:val="42"/>
    <w:rsid w:val="00A244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6-5">
    <w:name w:val="Grid Table 6 Colorful Accent 5"/>
    <w:basedOn w:val="a1"/>
    <w:uiPriority w:val="51"/>
    <w:rsid w:val="0005076C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1F6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60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60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6011"/>
    <w:rPr>
      <w:sz w:val="20"/>
      <w:szCs w:val="20"/>
    </w:rPr>
  </w:style>
  <w:style w:type="paragraph" w:styleId="a8">
    <w:name w:val="List Paragraph"/>
    <w:basedOn w:val="a"/>
    <w:uiPriority w:val="34"/>
    <w:qFormat/>
    <w:rsid w:val="00BF56C1"/>
    <w:pPr>
      <w:ind w:leftChars="200" w:left="480"/>
    </w:pPr>
  </w:style>
  <w:style w:type="character" w:styleId="a9">
    <w:name w:val="Placeholder Text"/>
    <w:basedOn w:val="a0"/>
    <w:uiPriority w:val="99"/>
    <w:semiHidden/>
    <w:rsid w:val="00786D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8A9D248-2E14-4FCA-9259-8D0EEF607B2F}"/>
      </w:docPartPr>
      <w:docPartBody>
        <w:p w:rsidR="002A379D" w:rsidRDefault="00261E8F">
          <w:r w:rsidRPr="00962D14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223BDA707384731B5D6E82F2CA0BC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7CF2AA-42F4-4AE9-9EBE-438C9C11FE1F}"/>
      </w:docPartPr>
      <w:docPartBody>
        <w:p w:rsidR="002A379D" w:rsidRDefault="00261E8F" w:rsidP="00261E8F">
          <w:pPr>
            <w:pStyle w:val="0223BDA707384731B5D6E82F2CA0BCF4"/>
          </w:pPr>
          <w:r w:rsidRPr="00962D14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8F"/>
    <w:rsid w:val="00261E8F"/>
    <w:rsid w:val="002A379D"/>
    <w:rsid w:val="00D56BC9"/>
    <w:rsid w:val="00D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1E8F"/>
    <w:rPr>
      <w:color w:val="808080"/>
    </w:rPr>
  </w:style>
  <w:style w:type="paragraph" w:customStyle="1" w:styleId="0223BDA707384731B5D6E82F2CA0BCF4">
    <w:name w:val="0223BDA707384731B5D6E82F2CA0BCF4"/>
    <w:rsid w:val="00261E8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5FD2-CB2F-4A41-BF34-70645A291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GRLTW 05</dc:creator>
  <cp:keywords/>
  <dc:description/>
  <cp:lastModifiedBy>GRLTW 02</cp:lastModifiedBy>
  <cp:revision>54</cp:revision>
  <dcterms:created xsi:type="dcterms:W3CDTF">2020-06-11T02:28:00Z</dcterms:created>
  <dcterms:modified xsi:type="dcterms:W3CDTF">2022-01-10T08:23:00Z</dcterms:modified>
</cp:coreProperties>
</file>